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2B49" w14:textId="77777777" w:rsidR="00C46EB9" w:rsidRPr="000B1BD6" w:rsidRDefault="00C46EB9" w:rsidP="005D369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6802"/>
      </w:tblGrid>
      <w:tr w:rsidR="000B1BD6" w:rsidRPr="00FD3BBF" w14:paraId="41330314" w14:textId="77777777" w:rsidTr="00477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2"/>
            <w:noWrap/>
          </w:tcPr>
          <w:p w14:paraId="697A6E1B" w14:textId="72BD84C2" w:rsidR="000B1BD6" w:rsidRPr="000B1BD6" w:rsidRDefault="000B1BD6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работы мобильных флюорографов</w:t>
            </w:r>
            <w:r w:rsidRPr="000B1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ККПТД №1</w:t>
            </w:r>
            <w:r w:rsidRPr="000B1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B002FB5" w14:textId="18DEEC82" w:rsidR="000B1BD6" w:rsidRPr="000B1BD6" w:rsidRDefault="000B1BD6" w:rsidP="000B1BD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1BD6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</w:tr>
      <w:tr w:rsidR="000D7FDE" w:rsidRPr="00FD3BBF" w14:paraId="52AD6601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0F4626A" w14:textId="036914F7" w:rsidR="000D7FDE" w:rsidRPr="000B1BD6" w:rsidRDefault="000D7FDE" w:rsidP="00FD3BB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Hlk152840795"/>
            <w:r w:rsidRPr="000B1B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Дата</w:t>
            </w:r>
          </w:p>
        </w:tc>
        <w:tc>
          <w:tcPr>
            <w:tcW w:w="6802" w:type="dxa"/>
            <w:noWrap/>
          </w:tcPr>
          <w:p w14:paraId="4A705659" w14:textId="4A92E21F" w:rsidR="000D7FDE" w:rsidRPr="000B1BD6" w:rsidRDefault="00FD3BBF" w:rsidP="000B1BD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C46EB9" w:rsidRPr="00FD3BBF" w14:paraId="4B051B5E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1BB2C6D0" w14:textId="37B9F111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6802" w:type="dxa"/>
            <w:noWrap/>
            <w:hideMark/>
          </w:tcPr>
          <w:p w14:paraId="2D8AD1F0" w14:textId="0BEC6304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Физико-математическая школа,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Борисова, 5</w:t>
            </w:r>
          </w:p>
          <w:p w14:paraId="7369EFBE" w14:textId="129C142B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Щеткина</w:t>
            </w:r>
            <w:proofErr w:type="spellEnd"/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</w:t>
            </w:r>
          </w:p>
        </w:tc>
      </w:tr>
      <w:tr w:rsidR="000D7FDE" w:rsidRPr="00FD3BBF" w14:paraId="5AF74ED9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14:paraId="1DF7CFEC" w14:textId="7A628C84" w:rsidR="000D7FDE" w:rsidRPr="00FD3BBF" w:rsidRDefault="000D7FDE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сб</w:t>
            </w:r>
          </w:p>
        </w:tc>
        <w:tc>
          <w:tcPr>
            <w:tcW w:w="6802" w:type="dxa"/>
            <w:shd w:val="clear" w:color="auto" w:fill="D0CECE" w:themeFill="background2" w:themeFillShade="E6"/>
            <w:noWrap/>
            <w:hideMark/>
          </w:tcPr>
          <w:p w14:paraId="358D27A5" w14:textId="069F4B20" w:rsidR="000D7FDE" w:rsidRPr="00FD3BBF" w:rsidRDefault="000D7FDE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FDE" w:rsidRPr="00FD3BBF" w14:paraId="75CC75D3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14:paraId="5C98C9F3" w14:textId="1C3DE520" w:rsidR="000D7FDE" w:rsidRPr="00FD3BBF" w:rsidRDefault="000B1BD6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вс</w:t>
            </w:r>
          </w:p>
        </w:tc>
        <w:tc>
          <w:tcPr>
            <w:tcW w:w="6802" w:type="dxa"/>
            <w:shd w:val="clear" w:color="auto" w:fill="D0CECE" w:themeFill="background2" w:themeFillShade="E6"/>
            <w:noWrap/>
            <w:hideMark/>
          </w:tcPr>
          <w:p w14:paraId="0FA2CFCA" w14:textId="2811C6B8" w:rsidR="000D7FDE" w:rsidRPr="00FD3BBF" w:rsidRDefault="000D7FDE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6EB9" w:rsidRPr="00FD3BBF" w14:paraId="66EC15C7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3FD1179D" w14:textId="0446B6B5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6802" w:type="dxa"/>
            <w:noWrap/>
            <w:hideMark/>
          </w:tcPr>
          <w:p w14:paraId="2869276C" w14:textId="5AA8A3AD" w:rsidR="00C46EB9" w:rsidRPr="00FD3BBF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Семафорная, 227</w:t>
            </w:r>
          </w:p>
          <w:p w14:paraId="78F0332D" w14:textId="526DD59C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Толстого, 43</w:t>
            </w:r>
          </w:p>
        </w:tc>
      </w:tr>
      <w:tr w:rsidR="00C46EB9" w:rsidRPr="00FD3BBF" w14:paraId="3C3B1DB4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0A0C5E98" w14:textId="6C26A1D2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вт</w:t>
            </w:r>
          </w:p>
        </w:tc>
        <w:tc>
          <w:tcPr>
            <w:tcW w:w="6802" w:type="dxa"/>
            <w:noWrap/>
            <w:hideMark/>
          </w:tcPr>
          <w:p w14:paraId="0192261A" w14:textId="5206300A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Матросова, 12в</w:t>
            </w:r>
          </w:p>
          <w:p w14:paraId="350BFA6F" w14:textId="614292CA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Толстого, 43</w:t>
            </w:r>
          </w:p>
        </w:tc>
      </w:tr>
      <w:tr w:rsidR="00C46EB9" w:rsidRPr="00FD3BBF" w14:paraId="1D690432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42EF490C" w14:textId="5692ECA5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ср</w:t>
            </w:r>
          </w:p>
        </w:tc>
        <w:tc>
          <w:tcPr>
            <w:tcW w:w="6802" w:type="dxa"/>
            <w:noWrap/>
            <w:hideMark/>
          </w:tcPr>
          <w:p w14:paraId="1348F80E" w14:textId="616B0242" w:rsidR="00C46EB9" w:rsidRPr="00FD3BBF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Матросова, 12в</w:t>
            </w:r>
          </w:p>
          <w:p w14:paraId="1FE5D947" w14:textId="43E27338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Рейдовая, 67а</w:t>
            </w:r>
          </w:p>
        </w:tc>
      </w:tr>
      <w:tr w:rsidR="00C46EB9" w:rsidRPr="00FD3BBF" w14:paraId="00EE9EC2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60D2ABEF" w14:textId="4A477314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6802" w:type="dxa"/>
            <w:noWrap/>
            <w:hideMark/>
          </w:tcPr>
          <w:p w14:paraId="2BD817E0" w14:textId="588D682D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 ул. 60 лет октября, 81</w:t>
            </w:r>
          </w:p>
          <w:p w14:paraId="00393097" w14:textId="2EF7192C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 ул.26Бакинских комиссаров, 24а</w:t>
            </w:r>
          </w:p>
        </w:tc>
      </w:tr>
      <w:tr w:rsidR="00C46EB9" w:rsidRPr="00FD3BBF" w14:paraId="75AB689C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5D4D18B2" w14:textId="23A0E1F9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6802" w:type="dxa"/>
            <w:noWrap/>
            <w:hideMark/>
          </w:tcPr>
          <w:p w14:paraId="0F703DEB" w14:textId="4B69A54B" w:rsidR="00C46EB9" w:rsidRPr="00FD3BBF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 ул. 60 лет октября, 81</w:t>
            </w:r>
          </w:p>
          <w:p w14:paraId="72245049" w14:textId="1B9C049C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Щеткина</w:t>
            </w:r>
            <w:proofErr w:type="spellEnd"/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</w:t>
            </w:r>
          </w:p>
        </w:tc>
      </w:tr>
      <w:tr w:rsidR="000D7FDE" w:rsidRPr="00FD3BBF" w14:paraId="7D121D5E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14:paraId="4BD92AD2" w14:textId="3452211D" w:rsidR="000D7FDE" w:rsidRPr="00FD3BBF" w:rsidRDefault="000D7FDE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сб</w:t>
            </w:r>
          </w:p>
        </w:tc>
        <w:tc>
          <w:tcPr>
            <w:tcW w:w="6802" w:type="dxa"/>
            <w:shd w:val="clear" w:color="auto" w:fill="D0CECE" w:themeFill="background2" w:themeFillShade="E6"/>
            <w:noWrap/>
            <w:hideMark/>
          </w:tcPr>
          <w:p w14:paraId="27B2FD5F" w14:textId="45D80A8C" w:rsidR="000D7FDE" w:rsidRPr="00FD3BBF" w:rsidRDefault="000D7FDE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FDE" w:rsidRPr="00FD3BBF" w14:paraId="2ECA6EFD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14:paraId="3AFDA2F3" w14:textId="2C20ACFD" w:rsidR="000D7FDE" w:rsidRPr="00FD3BBF" w:rsidRDefault="000D7FDE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вс</w:t>
            </w:r>
          </w:p>
        </w:tc>
        <w:tc>
          <w:tcPr>
            <w:tcW w:w="6802" w:type="dxa"/>
            <w:shd w:val="clear" w:color="auto" w:fill="D0CECE" w:themeFill="background2" w:themeFillShade="E6"/>
            <w:noWrap/>
            <w:hideMark/>
          </w:tcPr>
          <w:p w14:paraId="1E354F17" w14:textId="0C1979B3" w:rsidR="000D7FDE" w:rsidRPr="00FD3BBF" w:rsidRDefault="000D7FDE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6EB9" w:rsidRPr="00FD3BBF" w14:paraId="56CD44CE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2710A406" w14:textId="5F87803F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6802" w:type="dxa"/>
            <w:noWrap/>
            <w:hideMark/>
          </w:tcPr>
          <w:p w14:paraId="751DF570" w14:textId="2AC9D278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Побежимова, 46а</w:t>
            </w:r>
          </w:p>
          <w:p w14:paraId="55843B70" w14:textId="373296A4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Юшкова, 8а</w:t>
            </w:r>
          </w:p>
        </w:tc>
      </w:tr>
      <w:tr w:rsidR="00C46EB9" w:rsidRPr="00FD3BBF" w14:paraId="33A1CE82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1BD5658F" w14:textId="547F758F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вт</w:t>
            </w:r>
          </w:p>
        </w:tc>
        <w:tc>
          <w:tcPr>
            <w:tcW w:w="6802" w:type="dxa"/>
            <w:noWrap/>
            <w:hideMark/>
          </w:tcPr>
          <w:p w14:paraId="6F808C5B" w14:textId="2694D816" w:rsidR="00C46EB9" w:rsidRPr="00FD3BBF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Побежимова, 46а</w:t>
            </w:r>
          </w:p>
          <w:p w14:paraId="66BBB6E1" w14:textId="77F9007E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Юшкова, 8а</w:t>
            </w:r>
          </w:p>
        </w:tc>
      </w:tr>
      <w:tr w:rsidR="00C46EB9" w:rsidRPr="00FD3BBF" w14:paraId="3D62896A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617C1BDA" w14:textId="2171EDE4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ср</w:t>
            </w:r>
          </w:p>
        </w:tc>
        <w:tc>
          <w:tcPr>
            <w:tcW w:w="6802" w:type="dxa"/>
            <w:noWrap/>
            <w:hideMark/>
          </w:tcPr>
          <w:p w14:paraId="268D057B" w14:textId="14436150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Складская, 32</w:t>
            </w:r>
          </w:p>
          <w:p w14:paraId="6D224669" w14:textId="45E8EFC6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Юшкова, 38</w:t>
            </w:r>
          </w:p>
        </w:tc>
      </w:tr>
      <w:tr w:rsidR="00C46EB9" w:rsidRPr="00FD3BBF" w14:paraId="40EF4C04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083E8E77" w14:textId="56195EB8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6802" w:type="dxa"/>
            <w:noWrap/>
            <w:hideMark/>
          </w:tcPr>
          <w:p w14:paraId="3836C36D" w14:textId="692830E7" w:rsidR="00C46EB9" w:rsidRPr="00FD3BBF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Складская, 32</w:t>
            </w:r>
          </w:p>
          <w:p w14:paraId="38F9F0EF" w14:textId="3AC66BF4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Юшкова, 38</w:t>
            </w:r>
          </w:p>
        </w:tc>
      </w:tr>
      <w:tr w:rsidR="00C46EB9" w:rsidRPr="00FD3BBF" w14:paraId="15432B9F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37441C55" w14:textId="3F472D72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0D7FDE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6802" w:type="dxa"/>
            <w:noWrap/>
            <w:hideMark/>
          </w:tcPr>
          <w:p w14:paraId="7421C8E6" w14:textId="4D57C251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Судостроительная, 50</w:t>
            </w:r>
          </w:p>
          <w:p w14:paraId="393E5A22" w14:textId="68BA478C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Калинина, 67</w:t>
            </w:r>
          </w:p>
        </w:tc>
      </w:tr>
      <w:tr w:rsidR="000D7FDE" w:rsidRPr="00FD3BBF" w14:paraId="771BDFFA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14:paraId="4CED2689" w14:textId="334D9E89" w:rsidR="000D7FDE" w:rsidRPr="00FD3BBF" w:rsidRDefault="000D7FDE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сб</w:t>
            </w:r>
          </w:p>
        </w:tc>
        <w:tc>
          <w:tcPr>
            <w:tcW w:w="6802" w:type="dxa"/>
            <w:shd w:val="clear" w:color="auto" w:fill="D0CECE" w:themeFill="background2" w:themeFillShade="E6"/>
            <w:noWrap/>
            <w:hideMark/>
          </w:tcPr>
          <w:p w14:paraId="10F66EFA" w14:textId="14FE15E8" w:rsidR="000D7FDE" w:rsidRPr="00FD3BBF" w:rsidRDefault="000D7FDE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FDE" w:rsidRPr="00FD3BBF" w14:paraId="08D82E5B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14:paraId="036C6A5E" w14:textId="63CD66E6" w:rsidR="000D7FDE" w:rsidRPr="00FD3BBF" w:rsidRDefault="000D7FDE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вс</w:t>
            </w:r>
          </w:p>
        </w:tc>
        <w:tc>
          <w:tcPr>
            <w:tcW w:w="6802" w:type="dxa"/>
            <w:shd w:val="clear" w:color="auto" w:fill="D0CECE" w:themeFill="background2" w:themeFillShade="E6"/>
            <w:noWrap/>
            <w:hideMark/>
          </w:tcPr>
          <w:p w14:paraId="020AE3A1" w14:textId="729B2C03" w:rsidR="000D7FDE" w:rsidRPr="00FD3BBF" w:rsidRDefault="000D7FDE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6EB9" w:rsidRPr="00FD3BBF" w14:paraId="08F8EFB1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68771C58" w14:textId="4FADE447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6802" w:type="dxa"/>
            <w:noWrap/>
            <w:hideMark/>
          </w:tcPr>
          <w:p w14:paraId="03AFF47F" w14:textId="7526B352" w:rsidR="00C46EB9" w:rsidRPr="00FD3BBF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Судостроительная, 50</w:t>
            </w:r>
          </w:p>
          <w:p w14:paraId="73C22C67" w14:textId="0FB02FCE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Карбышева, 1</w:t>
            </w:r>
          </w:p>
        </w:tc>
      </w:tr>
      <w:tr w:rsidR="00C46EB9" w:rsidRPr="00FD3BBF" w14:paraId="4C4E553F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51100DFA" w14:textId="5B4A6B15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вт</w:t>
            </w:r>
          </w:p>
        </w:tc>
        <w:tc>
          <w:tcPr>
            <w:tcW w:w="6802" w:type="dxa"/>
            <w:noWrap/>
            <w:hideMark/>
          </w:tcPr>
          <w:p w14:paraId="5A13104B" w14:textId="193B36C0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Кольцевая, 12а</w:t>
            </w:r>
          </w:p>
          <w:p w14:paraId="520323F0" w14:textId="2F1379FA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Карбышева, 1</w:t>
            </w:r>
          </w:p>
        </w:tc>
      </w:tr>
      <w:tr w:rsidR="00C46EB9" w:rsidRPr="00FD3BBF" w14:paraId="01A4EBF5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7429419A" w14:textId="4C91AD1F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ср</w:t>
            </w:r>
          </w:p>
        </w:tc>
        <w:tc>
          <w:tcPr>
            <w:tcW w:w="6802" w:type="dxa"/>
            <w:noWrap/>
            <w:hideMark/>
          </w:tcPr>
          <w:p w14:paraId="0830EE96" w14:textId="1D99C47C" w:rsidR="00C46EB9" w:rsidRPr="00FD3BBF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Кольцевая, 3а</w:t>
            </w:r>
          </w:p>
          <w:p w14:paraId="36CE3306" w14:textId="4AD9B8F7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Ботаническая, 22а</w:t>
            </w:r>
          </w:p>
        </w:tc>
      </w:tr>
      <w:tr w:rsidR="00C46EB9" w:rsidRPr="00FD3BBF" w14:paraId="2283598E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2EFCB64D" w14:textId="11EFC8FA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6802" w:type="dxa"/>
            <w:noWrap/>
            <w:hideMark/>
          </w:tcPr>
          <w:p w14:paraId="47878A6F" w14:textId="65460925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Судостроительная, 105</w:t>
            </w:r>
          </w:p>
          <w:p w14:paraId="250668D6" w14:textId="2916A85F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Калинина, 110</w:t>
            </w:r>
          </w:p>
        </w:tc>
      </w:tr>
      <w:tr w:rsidR="00C46EB9" w:rsidRPr="00FD3BBF" w14:paraId="0F13969D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240F6E8F" w14:textId="6FA6A3B1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6802" w:type="dxa"/>
            <w:noWrap/>
            <w:hideMark/>
          </w:tcPr>
          <w:p w14:paraId="623AF508" w14:textId="1DB44DBA" w:rsidR="00C46EB9" w:rsidRPr="00FD3BBF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Судостроительная, 105</w:t>
            </w:r>
          </w:p>
          <w:p w14:paraId="4DC182F1" w14:textId="7A8D66F9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Калинина, 110</w:t>
            </w:r>
          </w:p>
        </w:tc>
      </w:tr>
      <w:tr w:rsidR="000D7FDE" w:rsidRPr="00FD3BBF" w14:paraId="45C97C25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C9C9C9" w:themeFill="accent3" w:themeFillTint="99"/>
            <w:noWrap/>
            <w:vAlign w:val="center"/>
            <w:hideMark/>
          </w:tcPr>
          <w:p w14:paraId="7D85B0B7" w14:textId="7266E69C" w:rsidR="000D7FDE" w:rsidRPr="00FD3BBF" w:rsidRDefault="000D7FDE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сб</w:t>
            </w:r>
          </w:p>
        </w:tc>
        <w:tc>
          <w:tcPr>
            <w:tcW w:w="6802" w:type="dxa"/>
            <w:shd w:val="clear" w:color="auto" w:fill="C9C9C9" w:themeFill="accent3" w:themeFillTint="99"/>
            <w:noWrap/>
            <w:hideMark/>
          </w:tcPr>
          <w:p w14:paraId="2CD1FC0E" w14:textId="6C55D241" w:rsidR="000D7FDE" w:rsidRPr="00FD3BBF" w:rsidRDefault="000D7FDE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7FDE" w:rsidRPr="00FD3BBF" w14:paraId="6213B0F6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C9C9C9" w:themeFill="accent3" w:themeFillTint="99"/>
            <w:noWrap/>
            <w:vAlign w:val="center"/>
            <w:hideMark/>
          </w:tcPr>
          <w:p w14:paraId="5DAC7D0B" w14:textId="35F99E29" w:rsidR="000D7FDE" w:rsidRPr="00FD3BBF" w:rsidRDefault="000D7FDE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вс</w:t>
            </w:r>
          </w:p>
        </w:tc>
        <w:tc>
          <w:tcPr>
            <w:tcW w:w="6802" w:type="dxa"/>
            <w:shd w:val="clear" w:color="auto" w:fill="C9C9C9" w:themeFill="accent3" w:themeFillTint="99"/>
            <w:noWrap/>
            <w:hideMark/>
          </w:tcPr>
          <w:p w14:paraId="1954D76A" w14:textId="336FEF77" w:rsidR="000D7FDE" w:rsidRPr="00FD3BBF" w:rsidRDefault="000D7FDE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6EB9" w:rsidRPr="00FD3BBF" w14:paraId="4E622AED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2878CB79" w14:textId="64F1D6F7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6802" w:type="dxa"/>
            <w:noWrap/>
            <w:hideMark/>
          </w:tcPr>
          <w:p w14:paraId="19BF5B4A" w14:textId="782CB0FC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Психоневр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ологический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нтернат для детей "Подсолнух"</w:t>
            </w:r>
          </w:p>
          <w:p w14:paraId="37525290" w14:textId="32762C47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Менжинского, 11</w:t>
            </w:r>
          </w:p>
        </w:tc>
      </w:tr>
      <w:tr w:rsidR="00C46EB9" w:rsidRPr="00FD3BBF" w14:paraId="09ECAF9B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271592AD" w14:textId="3AD17BA1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вт</w:t>
            </w:r>
          </w:p>
        </w:tc>
        <w:tc>
          <w:tcPr>
            <w:tcW w:w="6802" w:type="dxa"/>
            <w:noWrap/>
            <w:hideMark/>
          </w:tcPr>
          <w:p w14:paraId="6A36413F" w14:textId="5D76D27F" w:rsidR="00C46EB9" w:rsidRPr="00FD3BBF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Мечникова, 13</w:t>
            </w:r>
          </w:p>
          <w:p w14:paraId="1D2094CA" w14:textId="71156955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Менжинского, 11</w:t>
            </w:r>
          </w:p>
        </w:tc>
      </w:tr>
      <w:tr w:rsidR="00C46EB9" w:rsidRPr="00FD3BBF" w14:paraId="695A9595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58198966" w14:textId="53057103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ср</w:t>
            </w:r>
          </w:p>
        </w:tc>
        <w:tc>
          <w:tcPr>
            <w:tcW w:w="6802" w:type="dxa"/>
            <w:noWrap/>
            <w:hideMark/>
          </w:tcPr>
          <w:p w14:paraId="0BA978AD" w14:textId="6C78CB20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Мечникова, 13</w:t>
            </w:r>
          </w:p>
          <w:p w14:paraId="1FD8113B" w14:textId="3E44B24B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Менжинского, 15</w:t>
            </w:r>
          </w:p>
        </w:tc>
      </w:tr>
      <w:tr w:rsidR="00C46EB9" w:rsidRPr="00FD3BBF" w14:paraId="72CFFF00" w14:textId="77777777" w:rsidTr="000B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5329697E" w14:textId="47AA21FC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6802" w:type="dxa"/>
            <w:noWrap/>
            <w:hideMark/>
          </w:tcPr>
          <w:p w14:paraId="5DA53EAE" w14:textId="2511FDDC" w:rsidR="00C46EB9" w:rsidRPr="000B1BD6" w:rsidRDefault="00C46EB9" w:rsidP="00FD3BB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Мечникова, 13</w:t>
            </w:r>
          </w:p>
          <w:p w14:paraId="69403FA9" w14:textId="41C1060D" w:rsidR="00C46EB9" w:rsidRPr="00FD3BBF" w:rsidRDefault="00C46EB9" w:rsidP="00FD3BBF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Менжинского, 15</w:t>
            </w:r>
          </w:p>
        </w:tc>
      </w:tr>
      <w:tr w:rsidR="00C46EB9" w:rsidRPr="00FD3BBF" w14:paraId="30317F48" w14:textId="77777777" w:rsidTr="000B1BD6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vAlign w:val="center"/>
            <w:hideMark/>
          </w:tcPr>
          <w:p w14:paraId="30769352" w14:textId="41974D11" w:rsidR="00C46EB9" w:rsidRPr="00FD3BBF" w:rsidRDefault="00C46EB9" w:rsidP="000B1BD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FD3BBF" w:rsidRPr="00FD3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6802" w:type="dxa"/>
            <w:noWrap/>
            <w:hideMark/>
          </w:tcPr>
          <w:p w14:paraId="2F21F051" w14:textId="761FEC81" w:rsidR="00C46EB9" w:rsidRPr="00FD3BBF" w:rsidRDefault="00C46EB9" w:rsidP="00FD3B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Мечникова, 13</w:t>
            </w:r>
          </w:p>
          <w:p w14:paraId="53736E33" w14:textId="416FB92E" w:rsidR="00C46EB9" w:rsidRPr="00FD3BBF" w:rsidRDefault="00C46EB9" w:rsidP="00FD3BB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Лицей №</w:t>
            </w:r>
            <w:r w:rsid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 ул.</w:t>
            </w:r>
            <w:r w:rsidR="000D7FDE"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Менжинского, 15</w:t>
            </w:r>
          </w:p>
        </w:tc>
      </w:tr>
      <w:bookmarkEnd w:id="0"/>
    </w:tbl>
    <w:p w14:paraId="53C2E7BF" w14:textId="54336D9F" w:rsidR="00F35395" w:rsidRDefault="00F35395" w:rsidP="005D3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07B53" w14:textId="137C653D" w:rsidR="00577FA4" w:rsidRDefault="00577FA4" w:rsidP="005D36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7FA4" w:rsidSect="00C46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2F7"/>
    <w:multiLevelType w:val="hybridMultilevel"/>
    <w:tmpl w:val="089EF0E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F5C7160"/>
    <w:multiLevelType w:val="hybridMultilevel"/>
    <w:tmpl w:val="E1B6928C"/>
    <w:lvl w:ilvl="0" w:tplc="AD400E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55F6"/>
    <w:multiLevelType w:val="hybridMultilevel"/>
    <w:tmpl w:val="2AECFB64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" w15:restartNumberingAfterBreak="0">
    <w:nsid w:val="4D020F46"/>
    <w:multiLevelType w:val="multilevel"/>
    <w:tmpl w:val="430E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C698A"/>
    <w:multiLevelType w:val="hybridMultilevel"/>
    <w:tmpl w:val="4DB6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3356E"/>
    <w:multiLevelType w:val="hybridMultilevel"/>
    <w:tmpl w:val="596C01D2"/>
    <w:lvl w:ilvl="0" w:tplc="5ABA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40979"/>
    <w:multiLevelType w:val="hybridMultilevel"/>
    <w:tmpl w:val="2F646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67741">
    <w:abstractNumId w:val="5"/>
  </w:num>
  <w:num w:numId="2" w16cid:durableId="1122769573">
    <w:abstractNumId w:val="1"/>
  </w:num>
  <w:num w:numId="3" w16cid:durableId="567423096">
    <w:abstractNumId w:val="4"/>
  </w:num>
  <w:num w:numId="4" w16cid:durableId="339311771">
    <w:abstractNumId w:val="3"/>
  </w:num>
  <w:num w:numId="5" w16cid:durableId="1048340977">
    <w:abstractNumId w:val="6"/>
  </w:num>
  <w:num w:numId="6" w16cid:durableId="1243756043">
    <w:abstractNumId w:val="0"/>
  </w:num>
  <w:num w:numId="7" w16cid:durableId="322395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FD"/>
    <w:rsid w:val="000050D9"/>
    <w:rsid w:val="00006227"/>
    <w:rsid w:val="000133BB"/>
    <w:rsid w:val="00013E01"/>
    <w:rsid w:val="0002247B"/>
    <w:rsid w:val="00026DAA"/>
    <w:rsid w:val="00030D65"/>
    <w:rsid w:val="00045632"/>
    <w:rsid w:val="00053D38"/>
    <w:rsid w:val="0006637B"/>
    <w:rsid w:val="00080639"/>
    <w:rsid w:val="00084F44"/>
    <w:rsid w:val="00086898"/>
    <w:rsid w:val="00093370"/>
    <w:rsid w:val="000A4FC6"/>
    <w:rsid w:val="000B1BD6"/>
    <w:rsid w:val="000D1E51"/>
    <w:rsid w:val="000D2536"/>
    <w:rsid w:val="000D7FDE"/>
    <w:rsid w:val="001218DF"/>
    <w:rsid w:val="001508C6"/>
    <w:rsid w:val="00185BBC"/>
    <w:rsid w:val="001B1E5C"/>
    <w:rsid w:val="001D0761"/>
    <w:rsid w:val="001D0EFD"/>
    <w:rsid w:val="001F6B87"/>
    <w:rsid w:val="00202E5D"/>
    <w:rsid w:val="00265CB1"/>
    <w:rsid w:val="00272EE4"/>
    <w:rsid w:val="00282F2F"/>
    <w:rsid w:val="002831E4"/>
    <w:rsid w:val="00285A10"/>
    <w:rsid w:val="002F36E9"/>
    <w:rsid w:val="00307F20"/>
    <w:rsid w:val="00330703"/>
    <w:rsid w:val="00330ACB"/>
    <w:rsid w:val="00337B09"/>
    <w:rsid w:val="00340C8A"/>
    <w:rsid w:val="00370210"/>
    <w:rsid w:val="0037721A"/>
    <w:rsid w:val="00391F29"/>
    <w:rsid w:val="003B09D9"/>
    <w:rsid w:val="003F36C7"/>
    <w:rsid w:val="00407531"/>
    <w:rsid w:val="004164F5"/>
    <w:rsid w:val="004316AA"/>
    <w:rsid w:val="004431CF"/>
    <w:rsid w:val="004A2C37"/>
    <w:rsid w:val="004A609E"/>
    <w:rsid w:val="004C1B3E"/>
    <w:rsid w:val="004C38EF"/>
    <w:rsid w:val="004D17D4"/>
    <w:rsid w:val="004E74D6"/>
    <w:rsid w:val="005170F0"/>
    <w:rsid w:val="00535BDA"/>
    <w:rsid w:val="00537839"/>
    <w:rsid w:val="005458C1"/>
    <w:rsid w:val="0056538C"/>
    <w:rsid w:val="0057104D"/>
    <w:rsid w:val="00577FA4"/>
    <w:rsid w:val="00586CA0"/>
    <w:rsid w:val="00592E34"/>
    <w:rsid w:val="005C0A70"/>
    <w:rsid w:val="005D3693"/>
    <w:rsid w:val="005E52BF"/>
    <w:rsid w:val="00601173"/>
    <w:rsid w:val="006126C8"/>
    <w:rsid w:val="0066128A"/>
    <w:rsid w:val="006A0A3D"/>
    <w:rsid w:val="006A7C0A"/>
    <w:rsid w:val="00727336"/>
    <w:rsid w:val="0076271E"/>
    <w:rsid w:val="007E2382"/>
    <w:rsid w:val="00832A3F"/>
    <w:rsid w:val="00841BD4"/>
    <w:rsid w:val="00851D40"/>
    <w:rsid w:val="00880DBF"/>
    <w:rsid w:val="008A08B4"/>
    <w:rsid w:val="008A6115"/>
    <w:rsid w:val="008C4BF8"/>
    <w:rsid w:val="008D6370"/>
    <w:rsid w:val="008F6033"/>
    <w:rsid w:val="00903BE3"/>
    <w:rsid w:val="00932BAA"/>
    <w:rsid w:val="009944E3"/>
    <w:rsid w:val="00995C61"/>
    <w:rsid w:val="009D1064"/>
    <w:rsid w:val="009F4D65"/>
    <w:rsid w:val="009F73B7"/>
    <w:rsid w:val="00A00BF0"/>
    <w:rsid w:val="00A27B21"/>
    <w:rsid w:val="00A35FE6"/>
    <w:rsid w:val="00A64163"/>
    <w:rsid w:val="00A85C80"/>
    <w:rsid w:val="00AD6966"/>
    <w:rsid w:val="00AE0315"/>
    <w:rsid w:val="00AE18AF"/>
    <w:rsid w:val="00AF560E"/>
    <w:rsid w:val="00BA6385"/>
    <w:rsid w:val="00BD7F69"/>
    <w:rsid w:val="00C23572"/>
    <w:rsid w:val="00C46EB9"/>
    <w:rsid w:val="00C63DFD"/>
    <w:rsid w:val="00C875D9"/>
    <w:rsid w:val="00C87CA3"/>
    <w:rsid w:val="00C918A6"/>
    <w:rsid w:val="00CB44EF"/>
    <w:rsid w:val="00D22083"/>
    <w:rsid w:val="00D63363"/>
    <w:rsid w:val="00DB4FD3"/>
    <w:rsid w:val="00DC1883"/>
    <w:rsid w:val="00DC2BFA"/>
    <w:rsid w:val="00E11748"/>
    <w:rsid w:val="00E41892"/>
    <w:rsid w:val="00ED481E"/>
    <w:rsid w:val="00EF130A"/>
    <w:rsid w:val="00F0328E"/>
    <w:rsid w:val="00F15EF1"/>
    <w:rsid w:val="00F21D97"/>
    <w:rsid w:val="00F35395"/>
    <w:rsid w:val="00F6234A"/>
    <w:rsid w:val="00FD3BB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C19B"/>
  <w15:chartTrackingRefBased/>
  <w15:docId w15:val="{67CDAD87-F9B2-4A6D-B3EC-7D6F884E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D65"/>
    <w:pPr>
      <w:ind w:left="720"/>
      <w:contextualSpacing/>
    </w:pPr>
  </w:style>
  <w:style w:type="table" w:styleId="a4">
    <w:name w:val="Table Grid"/>
    <w:basedOn w:val="a1"/>
    <w:uiPriority w:val="39"/>
    <w:rsid w:val="00C4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B1B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0B1B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487">
          <w:marLeft w:val="4018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Мишанева Ирина Александровна</dc:creator>
  <cp:keywords/>
  <dc:description/>
  <cp:lastModifiedBy>Мишанева Ирина Александровна</cp:lastModifiedBy>
  <cp:revision>4</cp:revision>
  <cp:lastPrinted>2023-03-07T07:14:00Z</cp:lastPrinted>
  <dcterms:created xsi:type="dcterms:W3CDTF">2023-12-07T03:51:00Z</dcterms:created>
  <dcterms:modified xsi:type="dcterms:W3CDTF">2023-12-07T04:29:00Z</dcterms:modified>
</cp:coreProperties>
</file>